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471" w:rsidRPr="00DC5471" w:rsidRDefault="00DC5471" w:rsidP="00DC5471">
      <w:pPr>
        <w:shd w:val="clear" w:color="auto" w:fill="FFFFFF"/>
        <w:spacing w:before="100" w:beforeAutospacing="1" w:after="100" w:afterAutospacing="1" w:line="436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5"/>
          <w:szCs w:val="35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kern w:val="36"/>
          <w:sz w:val="35"/>
          <w:szCs w:val="35"/>
        </w:rPr>
        <w:t>Комендантский час</w:t>
      </w:r>
    </w:p>
    <w:p w:rsidR="00DC5471" w:rsidRPr="00DC5471" w:rsidRDefault="00DC5471" w:rsidP="00DC5471">
      <w:pPr>
        <w:shd w:val="clear" w:color="auto" w:fill="FFFFFF"/>
        <w:spacing w:before="196" w:after="109" w:line="261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  <w:t>Кто и когда ввел «комендантский час» для детей?</w:t>
      </w:r>
    </w:p>
    <w:p w:rsidR="00DC5471" w:rsidRPr="00DC5471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28 марта 2009 года были внесены изменения в Федеральный закон «Об основных гарантиях прав ребенка», который касается введения подобных ограничений для детей.</w:t>
      </w:r>
    </w:p>
    <w:p w:rsidR="005C684A" w:rsidRPr="005C684A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b/>
          <w:bCs/>
          <w:color w:val="306AFD"/>
          <w:sz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8 июня 2010 года был принят </w:t>
      </w:r>
      <w:hyperlink r:id="rId5" w:tgtFrame="_blank" w:history="1">
        <w:r w:rsidRPr="00DC5471">
          <w:rPr>
            <w:rFonts w:ascii="Montserrat" w:eastAsia="Times New Roman" w:hAnsi="Montserrat" w:cs="Times New Roman"/>
            <w:b/>
            <w:bCs/>
            <w:color w:val="306AFD"/>
            <w:sz w:val="18"/>
          </w:rPr>
          <w:t>Закон Иркутской области N 38-ОЗ "Об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области"</w:t>
        </w:r>
      </w:hyperlink>
      <w:bookmarkStart w:id="0" w:name="_GoBack"/>
      <w:bookmarkEnd w:id="0"/>
    </w:p>
    <w:p w:rsidR="00DC5471" w:rsidRPr="00DC5471" w:rsidRDefault="00DC5471" w:rsidP="00DC5471">
      <w:pPr>
        <w:shd w:val="clear" w:color="auto" w:fill="FFFFFF"/>
        <w:spacing w:before="100" w:beforeAutospacing="1" w:after="109" w:line="261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  <w:t>Для чего нужен «комендантский час» для детей?</w:t>
      </w:r>
    </w:p>
    <w:p w:rsidR="00DC5471" w:rsidRPr="00DC5471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Он нужен, в первую очередь, для их безопасности, чтобы оградить их от причинения любого вреда: физического, интеллектуального, психического, духовного и нравственного. </w:t>
      </w:r>
    </w:p>
    <w:p w:rsidR="00DC5471" w:rsidRPr="00DC5471" w:rsidRDefault="00DC5471" w:rsidP="00DC5471">
      <w:pPr>
        <w:shd w:val="clear" w:color="auto" w:fill="FFFFFF"/>
        <w:spacing w:before="100" w:beforeAutospacing="1" w:after="109" w:line="261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  <w:t>Не нарушают ли такие ограничения права ребенка?</w:t>
      </w:r>
    </w:p>
    <w:p w:rsidR="00DC5471" w:rsidRPr="00DC5471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Нет. В конституции России (статья 27) сказано, что каждый имеет право на свободу передвижения. Однако Конституция предусматривает ограничения некоторых групп граждан – в том числе для защиты нравственности, здоровья, обеспечения безопасности граждан и только на основании Федерального закона (ст. 55) </w:t>
      </w:r>
    </w:p>
    <w:p w:rsidR="00DC5471" w:rsidRPr="00DC5471" w:rsidRDefault="00DC5471" w:rsidP="00DC5471">
      <w:pPr>
        <w:shd w:val="clear" w:color="auto" w:fill="FFFFFF"/>
        <w:spacing w:before="100" w:beforeAutospacing="1" w:after="109" w:line="261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  <w:t>Что считается ночным временем? </w:t>
      </w:r>
    </w:p>
    <w:p w:rsidR="00DC5471" w:rsidRPr="00DC5471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На территории Иркутской области ночное время устанавливается в зависимости от времени года:</w:t>
      </w:r>
    </w:p>
    <w:p w:rsidR="00DC5471" w:rsidRPr="00DC5471" w:rsidRDefault="00DC5471" w:rsidP="00DC547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18"/>
        </w:rPr>
        <w:t>с 22 до 06 часов</w:t>
      </w: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 местного времени в период </w:t>
      </w:r>
      <w:r w:rsidRPr="00DC5471">
        <w:rPr>
          <w:rFonts w:ascii="Montserrat" w:eastAsia="Times New Roman" w:hAnsi="Montserrat" w:cs="Times New Roman"/>
          <w:b/>
          <w:bCs/>
          <w:color w:val="000000"/>
          <w:sz w:val="18"/>
        </w:rPr>
        <w:t>с 1 октября по 31 марта</w:t>
      </w:r>
    </w:p>
    <w:p w:rsidR="00DC5471" w:rsidRPr="00DC5471" w:rsidRDefault="00DC5471" w:rsidP="00DC547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18"/>
        </w:rPr>
        <w:t>с 23 часов до 06 часов</w:t>
      </w: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 местного времени в период </w:t>
      </w:r>
      <w:r w:rsidRPr="00DC5471">
        <w:rPr>
          <w:rFonts w:ascii="Montserrat" w:eastAsia="Times New Roman" w:hAnsi="Montserrat" w:cs="Times New Roman"/>
          <w:b/>
          <w:bCs/>
          <w:color w:val="000000"/>
          <w:sz w:val="18"/>
        </w:rPr>
        <w:t>с 1 апреля по 30 сентября</w:t>
      </w: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 </w:t>
      </w:r>
    </w:p>
    <w:p w:rsidR="00DC5471" w:rsidRPr="00DC5471" w:rsidRDefault="00DC5471" w:rsidP="00DC5471">
      <w:pPr>
        <w:shd w:val="clear" w:color="auto" w:fill="FFFFFF"/>
        <w:spacing w:before="196" w:after="109" w:line="261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  <w:t>Где нельзя находиться ребенку в ночное время суток без сопровождения взрослых? </w:t>
      </w:r>
    </w:p>
    <w:p w:rsidR="00DC5471" w:rsidRPr="00DC5471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На улицах, стадионах, в парках, скверах, общественном транспорте, интернет-клубах, а также в магазинах, кафе (ресторанах, ночных клубах и пр.), где предусмотрена продажа алкогольных напитков. </w:t>
      </w:r>
    </w:p>
    <w:p w:rsidR="00DC5471" w:rsidRPr="00DC5471" w:rsidRDefault="00DC5471" w:rsidP="00DC5471">
      <w:pPr>
        <w:shd w:val="clear" w:color="auto" w:fill="FFFFFF"/>
        <w:spacing w:before="100" w:beforeAutospacing="1" w:after="109" w:line="261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  <w:t>Где нельзя находиться ребенку даже в дневное время и со взрослыми? </w:t>
      </w:r>
    </w:p>
    <w:p w:rsidR="00DC5471" w:rsidRPr="00DC5471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Не допускается нахождение детей, не достигших возраста 18 лет, в местах торговли товарами сексуального характера; в пивных ресторанах; винных барах; пивных барах; рюмочных; других местах, которые предназначены для реализации только алкогольной продукции и в иных местах, нахождение в которых может причинить вред здоровью детей и их физическому, интеллектуальному, психическому, духовному и нравственному развитию. </w:t>
      </w:r>
    </w:p>
    <w:p w:rsidR="00DC5471" w:rsidRPr="00DC5471" w:rsidRDefault="00DC5471" w:rsidP="00DC5471">
      <w:pPr>
        <w:shd w:val="clear" w:color="auto" w:fill="FFFFFF"/>
        <w:spacing w:before="100" w:beforeAutospacing="1" w:after="109" w:line="261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  <w:t>Кто может сопровождать ребенка вместо родителей? </w:t>
      </w:r>
    </w:p>
    <w:p w:rsidR="00DC5471" w:rsidRPr="00DC5471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Это могут быть лица, заменяющие родителей; другие совершеннолетние родственники: бабушка, дедушка, тетя, дядя, совершеннолетние братья и сестры и т.д.; лица, осуществляющие мероприятия по образованию, воспитанию, развитию, охране здоровья, социальной защиты и социальному обслуживанию детей, содействию их социальной адаптации, социальной реабилитации и подобные мероприятия с участием детей: организаторы, классные руководители. </w:t>
      </w:r>
    </w:p>
    <w:p w:rsidR="00DC5471" w:rsidRPr="00DC5471" w:rsidRDefault="00DC5471" w:rsidP="00DC5471">
      <w:pPr>
        <w:shd w:val="clear" w:color="auto" w:fill="FFFFFF"/>
        <w:spacing w:before="100" w:beforeAutospacing="1" w:after="109" w:line="261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</w:pPr>
      <w:r w:rsidRPr="00DC5471">
        <w:rPr>
          <w:rFonts w:ascii="Montserrat" w:eastAsia="Times New Roman" w:hAnsi="Montserrat" w:cs="Times New Roman"/>
          <w:b/>
          <w:bCs/>
          <w:color w:val="000000"/>
          <w:sz w:val="20"/>
          <w:szCs w:val="20"/>
        </w:rPr>
        <w:t>Кто может задерживать детей в запрещенных местах? </w:t>
      </w:r>
    </w:p>
    <w:p w:rsidR="00DC5471" w:rsidRPr="00DC5471" w:rsidRDefault="00DC5471" w:rsidP="00DC5471">
      <w:pPr>
        <w:shd w:val="clear" w:color="auto" w:fill="FFFFFF"/>
        <w:spacing w:before="65" w:after="153" w:line="240" w:lineRule="auto"/>
        <w:rPr>
          <w:rFonts w:ascii="Montserrat" w:eastAsia="Times New Roman" w:hAnsi="Montserrat" w:cs="Times New Roman"/>
          <w:color w:val="000000"/>
          <w:sz w:val="18"/>
          <w:szCs w:val="18"/>
        </w:rPr>
      </w:pPr>
      <w:r w:rsidRPr="00DC5471">
        <w:rPr>
          <w:rFonts w:ascii="Montserrat" w:eastAsia="Times New Roman" w:hAnsi="Montserrat" w:cs="Times New Roman"/>
          <w:color w:val="000000"/>
          <w:sz w:val="18"/>
          <w:szCs w:val="18"/>
        </w:rPr>
        <w:t>Сотрудники полиции. Это может быть любой сотрудник: инспектор по делам несовершеннолетних, участковый и др. </w:t>
      </w:r>
    </w:p>
    <w:p w:rsidR="00CB007F" w:rsidRDefault="00CB007F"/>
    <w:sectPr w:rsidR="00CB0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DC0E3F"/>
    <w:multiLevelType w:val="multilevel"/>
    <w:tmpl w:val="DEE2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5471"/>
    <w:rsid w:val="005C684A"/>
    <w:rsid w:val="00CB007F"/>
    <w:rsid w:val="00DC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A3556-7720-406B-AEF5-6AD79DD6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5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C54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4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C54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C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5471"/>
    <w:rPr>
      <w:b/>
      <w:bCs/>
    </w:rPr>
  </w:style>
  <w:style w:type="character" w:styleId="a5">
    <w:name w:val="Hyperlink"/>
    <w:basedOn w:val="a0"/>
    <w:uiPriority w:val="99"/>
    <w:semiHidden/>
    <w:unhideWhenUsed/>
    <w:rsid w:val="00DC5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38.xn--b1aew.xn--p1ai/document/25868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RePack by Diakov</cp:lastModifiedBy>
  <cp:revision>4</cp:revision>
  <dcterms:created xsi:type="dcterms:W3CDTF">2025-02-28T03:40:00Z</dcterms:created>
  <dcterms:modified xsi:type="dcterms:W3CDTF">2025-02-28T05:19:00Z</dcterms:modified>
</cp:coreProperties>
</file>